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72" w:rsidRPr="002553FC" w:rsidRDefault="0045409D" w:rsidP="00C67A47">
      <w:pPr>
        <w:tabs>
          <w:tab w:val="left" w:pos="7632"/>
          <w:tab w:val="left" w:pos="11664"/>
        </w:tabs>
        <w:rPr>
          <w:rFonts w:asciiTheme="minorEastAsia" w:eastAsiaTheme="minorEastAsia" w:hAnsiTheme="minorEastAsia"/>
        </w:rPr>
      </w:pPr>
      <w:r w:rsidRPr="002553FC">
        <w:rPr>
          <w:rFonts w:asciiTheme="minorEastAsia" w:eastAsiaTheme="minorEastAsia" w:hAnsiTheme="minorEastAsia" w:hint="eastAsia"/>
          <w:b/>
          <w:sz w:val="40"/>
          <w:szCs w:val="40"/>
        </w:rPr>
        <w:t>質疑</w:t>
      </w:r>
      <w:r w:rsidR="00827772" w:rsidRPr="002553FC">
        <w:rPr>
          <w:rFonts w:asciiTheme="minorEastAsia" w:eastAsiaTheme="minorEastAsia" w:hAnsiTheme="minorEastAsia" w:hint="eastAsia"/>
          <w:b/>
          <w:sz w:val="40"/>
          <w:szCs w:val="40"/>
        </w:rPr>
        <w:t>書</w:t>
      </w:r>
      <w:r w:rsidR="00827772" w:rsidRPr="002553FC">
        <w:rPr>
          <w:rFonts w:asciiTheme="minorEastAsia" w:eastAsiaTheme="minorEastAsia" w:hAnsiTheme="minorEastAsia" w:hint="eastAsia"/>
        </w:rPr>
        <w:tab/>
      </w:r>
      <w:r w:rsidR="007E57BA" w:rsidRPr="002553FC">
        <w:rPr>
          <w:rFonts w:asciiTheme="minorEastAsia" w:eastAsiaTheme="minorEastAsia" w:hAnsiTheme="minorEastAsia" w:hint="eastAsia"/>
        </w:rPr>
        <w:t>令和５</w:t>
      </w:r>
      <w:r w:rsidR="00E3155C" w:rsidRPr="002553FC">
        <w:rPr>
          <w:rFonts w:asciiTheme="minorEastAsia" w:eastAsiaTheme="minorEastAsia" w:hAnsiTheme="minorEastAsia" w:hint="eastAsia"/>
        </w:rPr>
        <w:t>年</w:t>
      </w:r>
      <w:r w:rsidR="00847E94" w:rsidRPr="002553FC">
        <w:rPr>
          <w:rFonts w:asciiTheme="minorEastAsia" w:eastAsiaTheme="minorEastAsia" w:hAnsiTheme="minorEastAsia" w:hint="eastAsia"/>
        </w:rPr>
        <w:t xml:space="preserve">　　</w:t>
      </w:r>
      <w:r w:rsidR="00827772" w:rsidRPr="002553FC">
        <w:rPr>
          <w:rFonts w:asciiTheme="minorEastAsia" w:eastAsiaTheme="minorEastAsia" w:hAnsiTheme="minorEastAsia" w:hint="eastAsia"/>
        </w:rPr>
        <w:t>月</w:t>
      </w:r>
      <w:r w:rsidRPr="002553FC">
        <w:rPr>
          <w:rFonts w:asciiTheme="minorEastAsia" w:eastAsiaTheme="minorEastAsia" w:hAnsiTheme="minorEastAsia" w:hint="eastAsia"/>
        </w:rPr>
        <w:t xml:space="preserve">　</w:t>
      </w:r>
      <w:r w:rsidR="00847E94" w:rsidRPr="002553FC">
        <w:rPr>
          <w:rFonts w:asciiTheme="minorEastAsia" w:eastAsiaTheme="minorEastAsia" w:hAnsiTheme="minorEastAsia" w:hint="eastAsia"/>
        </w:rPr>
        <w:t xml:space="preserve">　</w:t>
      </w:r>
      <w:r w:rsidR="00827772" w:rsidRPr="002553FC">
        <w:rPr>
          <w:rFonts w:asciiTheme="minorEastAsia" w:eastAsiaTheme="minorEastAsia" w:hAnsiTheme="minorEastAsia" w:hint="eastAsia"/>
        </w:rPr>
        <w:t>日</w:t>
      </w:r>
    </w:p>
    <w:p w:rsidR="001903C9" w:rsidRPr="002553FC" w:rsidRDefault="001903C9">
      <w:pPr>
        <w:tabs>
          <w:tab w:val="left" w:pos="11664"/>
        </w:tabs>
        <w:rPr>
          <w:rFonts w:asciiTheme="minorEastAsia" w:eastAsiaTheme="minorEastAsia" w:hAnsiTheme="minorEastAsia"/>
        </w:rPr>
      </w:pPr>
      <w:bookmarkStart w:id="0" w:name="_GoBack"/>
      <w:bookmarkEnd w:id="0"/>
    </w:p>
    <w:p w:rsidR="001903C9" w:rsidRPr="002553FC" w:rsidRDefault="00C96EB8" w:rsidP="001903C9">
      <w:pPr>
        <w:tabs>
          <w:tab w:val="left" w:pos="11664"/>
        </w:tabs>
        <w:rPr>
          <w:rFonts w:asciiTheme="minorEastAsia" w:eastAsiaTheme="minorEastAsia" w:hAnsiTheme="minorEastAsia"/>
          <w:b/>
          <w:sz w:val="21"/>
          <w:szCs w:val="21"/>
        </w:rPr>
      </w:pPr>
      <w:r w:rsidRPr="002553FC">
        <w:rPr>
          <w:rFonts w:asciiTheme="minorEastAsia" w:eastAsiaTheme="minorEastAsia" w:hAnsiTheme="minorEastAsia" w:hint="eastAsia"/>
          <w:b/>
          <w:sz w:val="21"/>
          <w:szCs w:val="21"/>
        </w:rPr>
        <w:t>市立</w:t>
      </w:r>
      <w:r w:rsidR="001903C9" w:rsidRPr="002553FC">
        <w:rPr>
          <w:rFonts w:asciiTheme="minorEastAsia" w:eastAsiaTheme="minorEastAsia" w:hAnsiTheme="minorEastAsia" w:hint="eastAsia"/>
          <w:b/>
          <w:sz w:val="21"/>
          <w:szCs w:val="21"/>
        </w:rPr>
        <w:t>岸和田</w:t>
      </w:r>
      <w:r w:rsidR="00D76A16" w:rsidRPr="002553FC">
        <w:rPr>
          <w:rFonts w:asciiTheme="minorEastAsia" w:eastAsiaTheme="minorEastAsia" w:hAnsiTheme="minorEastAsia" w:hint="eastAsia"/>
          <w:b/>
          <w:sz w:val="21"/>
          <w:szCs w:val="21"/>
        </w:rPr>
        <w:t>市民病院事務局経営管理課</w:t>
      </w:r>
      <w:r w:rsidR="001903C9" w:rsidRPr="002553FC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宛　（メールアドレス　</w:t>
      </w:r>
      <w:r w:rsidR="007E57BA" w:rsidRPr="002553FC">
        <w:rPr>
          <w:rFonts w:asciiTheme="minorEastAsia" w:eastAsiaTheme="minorEastAsia" w:hAnsiTheme="minorEastAsia"/>
          <w:b/>
          <w:sz w:val="21"/>
          <w:szCs w:val="21"/>
        </w:rPr>
        <w:t>itou-akiyoshi-vz@city.kishiwada.osaka.jp</w:t>
      </w:r>
      <w:r w:rsidR="001903C9" w:rsidRPr="002553FC">
        <w:rPr>
          <w:rFonts w:asciiTheme="minorEastAsia" w:eastAsiaTheme="minorEastAsia" w:hAnsiTheme="minorEastAsia" w:hint="eastAsia"/>
          <w:b/>
          <w:sz w:val="21"/>
          <w:szCs w:val="21"/>
        </w:rPr>
        <w:t>）</w:t>
      </w:r>
    </w:p>
    <w:p w:rsidR="00847E94" w:rsidRPr="002553FC" w:rsidRDefault="00847E94" w:rsidP="0045409D">
      <w:pPr>
        <w:tabs>
          <w:tab w:val="left" w:pos="2055"/>
          <w:tab w:val="left" w:pos="11664"/>
        </w:tabs>
        <w:rPr>
          <w:rFonts w:asciiTheme="minorEastAsia" w:eastAsiaTheme="minorEastAsia" w:hAnsiTheme="minorEastAsia"/>
        </w:rPr>
      </w:pPr>
    </w:p>
    <w:p w:rsidR="00827772" w:rsidRPr="002553FC" w:rsidRDefault="00D76A16" w:rsidP="00C67A47">
      <w:pPr>
        <w:tabs>
          <w:tab w:val="left" w:pos="6480"/>
        </w:tabs>
        <w:rPr>
          <w:rFonts w:asciiTheme="minorEastAsia" w:eastAsiaTheme="minorEastAsia" w:hAnsiTheme="minorEastAsia"/>
        </w:rPr>
      </w:pPr>
      <w:r w:rsidRPr="002553FC">
        <w:rPr>
          <w:rFonts w:asciiTheme="minorEastAsia" w:eastAsiaTheme="minorEastAsia" w:hAnsiTheme="minorEastAsia" w:hint="eastAsia"/>
        </w:rPr>
        <w:t>件</w:t>
      </w:r>
      <w:r w:rsidR="00C96EB8" w:rsidRPr="002553FC">
        <w:rPr>
          <w:rFonts w:asciiTheme="minorEastAsia" w:eastAsiaTheme="minorEastAsia" w:hAnsiTheme="minorEastAsia" w:hint="eastAsia"/>
        </w:rPr>
        <w:t xml:space="preserve">　</w:t>
      </w:r>
      <w:r w:rsidRPr="002553FC">
        <w:rPr>
          <w:rFonts w:asciiTheme="minorEastAsia" w:eastAsiaTheme="minorEastAsia" w:hAnsiTheme="minorEastAsia" w:hint="eastAsia"/>
        </w:rPr>
        <w:t>名</w:t>
      </w:r>
      <w:r w:rsidR="00827772" w:rsidRPr="002553FC">
        <w:rPr>
          <w:rFonts w:asciiTheme="minorEastAsia" w:eastAsiaTheme="minorEastAsia" w:hAnsiTheme="minorEastAsia" w:hint="eastAsia"/>
        </w:rPr>
        <w:t xml:space="preserve">　</w:t>
      </w:r>
      <w:r w:rsidR="004C60FE" w:rsidRPr="002553FC">
        <w:rPr>
          <w:rFonts w:asciiTheme="minorEastAsia" w:eastAsiaTheme="minorEastAsia" w:hAnsiTheme="minorEastAsia" w:hint="eastAsia"/>
          <w:u w:val="single"/>
        </w:rPr>
        <w:t>デジタル複合機賃貸借契約（長期継続契約）</w:t>
      </w:r>
      <w:r w:rsidR="00F67D07" w:rsidRPr="002553FC">
        <w:rPr>
          <w:rFonts w:asciiTheme="minorEastAsia" w:eastAsiaTheme="minorEastAsia" w:hAnsiTheme="minorEastAsia" w:hint="eastAsia"/>
        </w:rPr>
        <w:t xml:space="preserve">　</w:t>
      </w:r>
      <w:r w:rsidR="00847E94" w:rsidRPr="002553FC">
        <w:rPr>
          <w:rFonts w:asciiTheme="minorEastAsia" w:eastAsiaTheme="minorEastAsia" w:hAnsiTheme="minorEastAsia" w:hint="eastAsia"/>
        </w:rPr>
        <w:tab/>
      </w:r>
      <w:r w:rsidR="0045409D" w:rsidRPr="002553FC">
        <w:rPr>
          <w:rFonts w:asciiTheme="minorEastAsia" w:eastAsiaTheme="minorEastAsia" w:hAnsiTheme="minorEastAsia" w:hint="eastAsia"/>
        </w:rPr>
        <w:t>事業</w:t>
      </w:r>
      <w:r w:rsidR="008762BD" w:rsidRPr="002553FC">
        <w:rPr>
          <w:rFonts w:asciiTheme="minorEastAsia" w:eastAsiaTheme="minorEastAsia" w:hAnsiTheme="minorEastAsia" w:hint="eastAsia"/>
        </w:rPr>
        <w:t>所</w:t>
      </w:r>
      <w:r w:rsidR="0045409D" w:rsidRPr="002553FC">
        <w:rPr>
          <w:rFonts w:asciiTheme="minorEastAsia" w:eastAsiaTheme="minorEastAsia" w:hAnsiTheme="minorEastAsia" w:hint="eastAsia"/>
        </w:rPr>
        <w:t>名</w:t>
      </w:r>
    </w:p>
    <w:p w:rsidR="00827772" w:rsidRPr="002553FC" w:rsidRDefault="00827772" w:rsidP="00847E94">
      <w:pPr>
        <w:tabs>
          <w:tab w:val="left" w:pos="8160"/>
        </w:tabs>
        <w:rPr>
          <w:rFonts w:asciiTheme="minorEastAsia" w:eastAsiaTheme="minorEastAsia" w:hAnsiTheme="minorEastAsia"/>
        </w:rPr>
      </w:pPr>
    </w:p>
    <w:p w:rsidR="00CA0919" w:rsidRPr="002553FC" w:rsidRDefault="00CA0919" w:rsidP="00C67A47">
      <w:pPr>
        <w:tabs>
          <w:tab w:val="left" w:pos="6480"/>
        </w:tabs>
        <w:rPr>
          <w:rFonts w:asciiTheme="minorEastAsia" w:eastAsiaTheme="minorEastAsia" w:hAnsiTheme="minorEastAsia"/>
        </w:rPr>
      </w:pPr>
      <w:r w:rsidRPr="002553FC">
        <w:rPr>
          <w:rFonts w:asciiTheme="minorEastAsia" w:eastAsiaTheme="minorEastAsia" w:hAnsiTheme="minorEastAsia" w:hint="eastAsia"/>
        </w:rPr>
        <w:t>上記</w:t>
      </w:r>
      <w:r w:rsidR="00D76A16" w:rsidRPr="002553FC">
        <w:rPr>
          <w:rFonts w:asciiTheme="minorEastAsia" w:eastAsiaTheme="minorEastAsia" w:hAnsiTheme="minorEastAsia" w:hint="eastAsia"/>
        </w:rPr>
        <w:t>件名</w:t>
      </w:r>
      <w:r w:rsidRPr="002553FC">
        <w:rPr>
          <w:rFonts w:asciiTheme="minorEastAsia" w:eastAsiaTheme="minorEastAsia" w:hAnsiTheme="minorEastAsia" w:hint="eastAsia"/>
        </w:rPr>
        <w:t>における下記質疑について回答をお願いします。</w:t>
      </w:r>
      <w:r w:rsidR="00847E94" w:rsidRPr="002553FC">
        <w:rPr>
          <w:rFonts w:asciiTheme="minorEastAsia" w:eastAsiaTheme="minorEastAsia" w:hAnsiTheme="minorEastAsia" w:hint="eastAsia"/>
        </w:rPr>
        <w:tab/>
      </w:r>
      <w:r w:rsidR="008762BD" w:rsidRPr="002553FC">
        <w:rPr>
          <w:rFonts w:asciiTheme="minorEastAsia" w:eastAsiaTheme="minorEastAsia" w:hAnsiTheme="minorEastAsia" w:hint="eastAsia"/>
        </w:rPr>
        <w:t>担当部署</w:t>
      </w:r>
    </w:p>
    <w:p w:rsidR="00847E94" w:rsidRPr="002553FC" w:rsidRDefault="00847E94" w:rsidP="00847E94">
      <w:pPr>
        <w:tabs>
          <w:tab w:val="left" w:pos="8160"/>
        </w:tabs>
        <w:rPr>
          <w:rFonts w:asciiTheme="minorEastAsia" w:eastAsiaTheme="minorEastAsia" w:hAnsiTheme="minorEastAsia"/>
        </w:rPr>
      </w:pPr>
    </w:p>
    <w:p w:rsidR="00D76A16" w:rsidRPr="002553FC" w:rsidRDefault="00847E94" w:rsidP="00C67A47">
      <w:pPr>
        <w:tabs>
          <w:tab w:val="left" w:pos="6480"/>
        </w:tabs>
        <w:rPr>
          <w:rFonts w:asciiTheme="minorEastAsia" w:eastAsiaTheme="minorEastAsia" w:hAnsiTheme="minorEastAsia"/>
        </w:rPr>
      </w:pPr>
      <w:r w:rsidRPr="002553FC">
        <w:rPr>
          <w:rFonts w:asciiTheme="minorEastAsia" w:eastAsiaTheme="minorEastAsia" w:hAnsiTheme="minorEastAsia" w:hint="eastAsia"/>
        </w:rPr>
        <w:tab/>
      </w:r>
      <w:r w:rsidR="0045409D" w:rsidRPr="002553FC">
        <w:rPr>
          <w:rFonts w:asciiTheme="minorEastAsia" w:eastAsiaTheme="minorEastAsia" w:hAnsiTheme="minorEastAsia" w:hint="eastAsia"/>
        </w:rPr>
        <w:t>担当者</w:t>
      </w:r>
    </w:p>
    <w:p w:rsidR="00C67A47" w:rsidRPr="002553FC" w:rsidRDefault="00C67A47" w:rsidP="00C67A47">
      <w:pPr>
        <w:tabs>
          <w:tab w:val="left" w:pos="6480"/>
        </w:tabs>
        <w:rPr>
          <w:rFonts w:asciiTheme="minorEastAsia" w:eastAsiaTheme="minorEastAsia" w:hAnsiTheme="minorEastAsia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"/>
        <w:gridCol w:w="4501"/>
        <w:gridCol w:w="4951"/>
      </w:tblGrid>
      <w:tr w:rsidR="00827772" w:rsidRPr="002553FC" w:rsidTr="00C67A47">
        <w:trPr>
          <w:trHeight w:val="302"/>
        </w:trPr>
        <w:tc>
          <w:tcPr>
            <w:tcW w:w="743" w:type="dxa"/>
          </w:tcPr>
          <w:p w:rsidR="00827772" w:rsidRPr="002553FC" w:rsidRDefault="00827772">
            <w:pPr>
              <w:jc w:val="right"/>
              <w:rPr>
                <w:rFonts w:asciiTheme="minorEastAsia" w:eastAsiaTheme="minorEastAsia" w:hAnsiTheme="minorEastAsia"/>
              </w:rPr>
            </w:pPr>
            <w:r w:rsidRPr="002553FC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501" w:type="dxa"/>
          </w:tcPr>
          <w:p w:rsidR="00827772" w:rsidRPr="002553FC" w:rsidRDefault="00827772">
            <w:pPr>
              <w:rPr>
                <w:rFonts w:asciiTheme="minorEastAsia" w:eastAsiaTheme="minorEastAsia" w:hAnsiTheme="minorEastAsia"/>
              </w:rPr>
            </w:pPr>
            <w:r w:rsidRPr="002553FC">
              <w:rPr>
                <w:rFonts w:asciiTheme="minorEastAsia" w:eastAsiaTheme="minorEastAsia" w:hAnsiTheme="minorEastAsia" w:hint="eastAsia"/>
              </w:rPr>
              <w:t>質疑</w:t>
            </w:r>
          </w:p>
        </w:tc>
        <w:tc>
          <w:tcPr>
            <w:tcW w:w="4951" w:type="dxa"/>
          </w:tcPr>
          <w:p w:rsidR="00827772" w:rsidRPr="002553FC" w:rsidRDefault="00827772">
            <w:pPr>
              <w:rPr>
                <w:rFonts w:asciiTheme="minorEastAsia" w:eastAsiaTheme="minorEastAsia" w:hAnsiTheme="minorEastAsia"/>
              </w:rPr>
            </w:pPr>
            <w:r w:rsidRPr="002553FC">
              <w:rPr>
                <w:rFonts w:asciiTheme="minorEastAsia" w:eastAsiaTheme="minorEastAsia" w:hAnsiTheme="minorEastAsia" w:hint="eastAsia"/>
              </w:rPr>
              <w:t>回答</w:t>
            </w:r>
          </w:p>
        </w:tc>
      </w:tr>
      <w:tr w:rsidR="00827772" w:rsidRPr="002553FC" w:rsidTr="00C67A47">
        <w:trPr>
          <w:trHeight w:val="334"/>
        </w:trPr>
        <w:tc>
          <w:tcPr>
            <w:tcW w:w="743" w:type="dxa"/>
            <w:tcBorders>
              <w:bottom w:val="dashed" w:sz="4" w:space="0" w:color="auto"/>
            </w:tcBorders>
          </w:tcPr>
          <w:p w:rsidR="00827772" w:rsidRPr="002553FC" w:rsidRDefault="00827772">
            <w:pPr>
              <w:jc w:val="right"/>
              <w:rPr>
                <w:rFonts w:asciiTheme="minorEastAsia" w:eastAsiaTheme="minorEastAsia" w:hAnsiTheme="minorEastAsia"/>
              </w:rPr>
            </w:pPr>
            <w:r w:rsidRPr="002553FC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4501" w:type="dxa"/>
            <w:tcBorders>
              <w:bottom w:val="dashed" w:sz="4" w:space="0" w:color="auto"/>
            </w:tcBorders>
          </w:tcPr>
          <w:p w:rsidR="00827772" w:rsidRPr="002553FC" w:rsidRDefault="00827772">
            <w:pPr>
              <w:rPr>
                <w:rFonts w:asciiTheme="minorEastAsia" w:eastAsiaTheme="minorEastAsia" w:hAnsiTheme="minorEastAsia"/>
              </w:rPr>
            </w:pPr>
          </w:p>
          <w:p w:rsidR="00C67A47" w:rsidRPr="002553FC" w:rsidRDefault="00C67A47">
            <w:pPr>
              <w:rPr>
                <w:rFonts w:asciiTheme="minorEastAsia" w:eastAsiaTheme="minorEastAsia" w:hAnsiTheme="minorEastAsia"/>
              </w:rPr>
            </w:pPr>
          </w:p>
          <w:p w:rsidR="00D76A16" w:rsidRPr="002553FC" w:rsidRDefault="00D76A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1" w:type="dxa"/>
            <w:tcBorders>
              <w:bottom w:val="dashed" w:sz="4" w:space="0" w:color="auto"/>
            </w:tcBorders>
          </w:tcPr>
          <w:p w:rsidR="00F67D07" w:rsidRPr="002553FC" w:rsidRDefault="00F67D07" w:rsidP="00153A95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772" w:rsidRPr="002553FC" w:rsidTr="00C67A47">
        <w:trPr>
          <w:trHeight w:val="353"/>
        </w:trPr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jc w:val="right"/>
              <w:rPr>
                <w:rFonts w:asciiTheme="minorEastAsia" w:eastAsiaTheme="minorEastAsia" w:hAnsiTheme="minorEastAsia"/>
              </w:rPr>
            </w:pPr>
            <w:r w:rsidRPr="002553FC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4501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  <w:p w:rsidR="00D76A16" w:rsidRPr="002553FC" w:rsidRDefault="00D76A16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  <w:p w:rsidR="00C67A47" w:rsidRPr="002553FC" w:rsidRDefault="00C67A47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1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772" w:rsidRPr="002553FC" w:rsidTr="00C67A47">
        <w:trPr>
          <w:trHeight w:val="81"/>
        </w:trPr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jc w:val="right"/>
              <w:rPr>
                <w:rFonts w:asciiTheme="minorEastAsia" w:eastAsiaTheme="minorEastAsia" w:hAnsiTheme="minorEastAsia"/>
              </w:rPr>
            </w:pPr>
            <w:r w:rsidRPr="002553FC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4501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  <w:p w:rsidR="00D76A16" w:rsidRPr="002553FC" w:rsidRDefault="00D76A16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  <w:p w:rsidR="00C67A47" w:rsidRPr="002553FC" w:rsidRDefault="00C67A47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1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772" w:rsidRPr="002553FC" w:rsidTr="00C67A47">
        <w:trPr>
          <w:trHeight w:val="360"/>
        </w:trPr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jc w:val="right"/>
              <w:rPr>
                <w:rFonts w:asciiTheme="minorEastAsia" w:eastAsiaTheme="minorEastAsia" w:hAnsiTheme="minorEastAsia"/>
              </w:rPr>
            </w:pPr>
            <w:r w:rsidRPr="002553FC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4501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  <w:p w:rsidR="00C67A47" w:rsidRPr="002553FC" w:rsidRDefault="00C67A47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  <w:p w:rsidR="00D76A16" w:rsidRPr="002553FC" w:rsidRDefault="00D76A16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1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772" w:rsidRPr="002553FC" w:rsidTr="00C67A47">
        <w:trPr>
          <w:trHeight w:val="81"/>
        </w:trPr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jc w:val="right"/>
              <w:rPr>
                <w:rFonts w:asciiTheme="minorEastAsia" w:eastAsiaTheme="minorEastAsia" w:hAnsiTheme="minorEastAsia"/>
              </w:rPr>
            </w:pPr>
            <w:r w:rsidRPr="002553FC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4501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  <w:p w:rsidR="00C67A47" w:rsidRPr="002553FC" w:rsidRDefault="00C67A47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  <w:p w:rsidR="00D76A16" w:rsidRPr="002553FC" w:rsidRDefault="00D76A16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1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772" w:rsidRPr="002553FC" w:rsidTr="00C67A47">
        <w:trPr>
          <w:trHeight w:val="89"/>
        </w:trPr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jc w:val="right"/>
              <w:rPr>
                <w:rFonts w:asciiTheme="minorEastAsia" w:eastAsiaTheme="minorEastAsia" w:hAnsiTheme="minorEastAsia"/>
              </w:rPr>
            </w:pPr>
            <w:r w:rsidRPr="002553FC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4501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  <w:p w:rsidR="00C67A47" w:rsidRPr="002553FC" w:rsidRDefault="00C67A47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  <w:p w:rsidR="00D76A16" w:rsidRPr="002553FC" w:rsidRDefault="00D76A16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1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772" w:rsidRPr="002553FC" w:rsidTr="00C67A47">
        <w:trPr>
          <w:trHeight w:val="146"/>
        </w:trPr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jc w:val="right"/>
              <w:rPr>
                <w:rFonts w:asciiTheme="minorEastAsia" w:eastAsiaTheme="minorEastAsia" w:hAnsiTheme="minorEastAsia"/>
              </w:rPr>
            </w:pPr>
            <w:r w:rsidRPr="002553FC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4501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  <w:p w:rsidR="00C67A47" w:rsidRPr="002553FC" w:rsidRDefault="00C67A47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  <w:p w:rsidR="00D76A16" w:rsidRPr="002553FC" w:rsidRDefault="00D76A16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1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772" w:rsidRPr="002553FC" w:rsidTr="00C67A47">
        <w:trPr>
          <w:trHeight w:val="190"/>
        </w:trPr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jc w:val="right"/>
              <w:rPr>
                <w:rFonts w:asciiTheme="minorEastAsia" w:eastAsiaTheme="minorEastAsia" w:hAnsiTheme="minorEastAsia"/>
              </w:rPr>
            </w:pPr>
            <w:r w:rsidRPr="002553FC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4501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  <w:p w:rsidR="00D76A16" w:rsidRPr="002553FC" w:rsidRDefault="00D76A16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  <w:p w:rsidR="00C67A47" w:rsidRPr="002553FC" w:rsidRDefault="00C67A47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1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772" w:rsidRPr="002553FC" w:rsidTr="00C67A47">
        <w:trPr>
          <w:trHeight w:val="206"/>
        </w:trPr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jc w:val="right"/>
              <w:rPr>
                <w:rFonts w:asciiTheme="minorEastAsia" w:eastAsiaTheme="minorEastAsia" w:hAnsiTheme="minorEastAsia"/>
              </w:rPr>
            </w:pPr>
            <w:r w:rsidRPr="002553FC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4501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  <w:p w:rsidR="00D76A16" w:rsidRPr="002553FC" w:rsidRDefault="00D76A16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  <w:p w:rsidR="00C67A47" w:rsidRPr="002553FC" w:rsidRDefault="00C67A47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1" w:type="dxa"/>
            <w:tcBorders>
              <w:top w:val="dashed" w:sz="4" w:space="0" w:color="auto"/>
              <w:bottom w:val="dashed" w:sz="4" w:space="0" w:color="auto"/>
            </w:tcBorders>
          </w:tcPr>
          <w:p w:rsidR="00827772" w:rsidRPr="002553FC" w:rsidRDefault="00827772">
            <w:pPr>
              <w:rPr>
                <w:rFonts w:asciiTheme="minorEastAsia" w:eastAsiaTheme="minorEastAsia" w:hAnsiTheme="minorEastAsia"/>
              </w:rPr>
            </w:pPr>
          </w:p>
        </w:tc>
      </w:tr>
      <w:tr w:rsidR="00827772" w:rsidRPr="002553FC" w:rsidTr="00C67A47">
        <w:trPr>
          <w:trHeight w:val="221"/>
        </w:trPr>
        <w:tc>
          <w:tcPr>
            <w:tcW w:w="743" w:type="dxa"/>
            <w:tcBorders>
              <w:top w:val="dashed" w:sz="4" w:space="0" w:color="auto"/>
              <w:bottom w:val="single" w:sz="4" w:space="0" w:color="auto"/>
            </w:tcBorders>
          </w:tcPr>
          <w:p w:rsidR="00827772" w:rsidRPr="002553FC" w:rsidRDefault="00827772">
            <w:pPr>
              <w:jc w:val="right"/>
              <w:rPr>
                <w:rFonts w:asciiTheme="minorEastAsia" w:eastAsiaTheme="minorEastAsia" w:hAnsiTheme="minorEastAsia"/>
              </w:rPr>
            </w:pPr>
            <w:r w:rsidRPr="002553FC">
              <w:rPr>
                <w:rFonts w:asciiTheme="minorEastAsia" w:eastAsiaTheme="minorEastAsia" w:hAnsiTheme="minorEastAsia" w:hint="eastAsia"/>
              </w:rPr>
              <w:t>１０</w:t>
            </w:r>
          </w:p>
        </w:tc>
        <w:tc>
          <w:tcPr>
            <w:tcW w:w="4501" w:type="dxa"/>
            <w:tcBorders>
              <w:top w:val="dashed" w:sz="4" w:space="0" w:color="auto"/>
              <w:bottom w:val="single" w:sz="4" w:space="0" w:color="auto"/>
            </w:tcBorders>
          </w:tcPr>
          <w:p w:rsidR="00827772" w:rsidRPr="002553FC" w:rsidRDefault="00827772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  <w:p w:rsidR="00C67A47" w:rsidRPr="002553FC" w:rsidRDefault="00C67A47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  <w:p w:rsidR="00D76A16" w:rsidRPr="002553FC" w:rsidRDefault="00D76A16">
            <w:pPr>
              <w:tabs>
                <w:tab w:val="left" w:pos="1116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1" w:type="dxa"/>
            <w:tcBorders>
              <w:top w:val="dashed" w:sz="4" w:space="0" w:color="auto"/>
              <w:bottom w:val="single" w:sz="4" w:space="0" w:color="auto"/>
            </w:tcBorders>
          </w:tcPr>
          <w:p w:rsidR="00827772" w:rsidRPr="002553FC" w:rsidRDefault="0082777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762BD" w:rsidRPr="002553FC" w:rsidRDefault="008762BD" w:rsidP="008762BD">
      <w:pPr>
        <w:ind w:left="240" w:hangingChars="100" w:hanging="240"/>
        <w:rPr>
          <w:rFonts w:asciiTheme="minorEastAsia" w:eastAsiaTheme="minorEastAsia" w:hAnsiTheme="minorEastAsia"/>
        </w:rPr>
      </w:pPr>
      <w:r w:rsidRPr="002553FC">
        <w:rPr>
          <w:rFonts w:asciiTheme="minorEastAsia" w:eastAsiaTheme="minorEastAsia" w:hAnsiTheme="minorEastAsia" w:hint="eastAsia"/>
        </w:rPr>
        <w:t>※</w:t>
      </w:r>
      <w:r w:rsidR="005C5668" w:rsidRPr="002553FC">
        <w:rPr>
          <w:rFonts w:asciiTheme="minorEastAsia" w:eastAsiaTheme="minorEastAsia" w:hAnsiTheme="minorEastAsia" w:hint="eastAsia"/>
        </w:rPr>
        <w:t>質疑がない場合も、質疑がない旨を記載して、電子メールにて提出してください。</w:t>
      </w:r>
    </w:p>
    <w:p w:rsidR="005C5668" w:rsidRPr="002553FC" w:rsidRDefault="005C5668" w:rsidP="008762BD">
      <w:pPr>
        <w:ind w:left="240" w:hangingChars="100" w:hanging="240"/>
        <w:rPr>
          <w:rFonts w:asciiTheme="minorEastAsia" w:eastAsiaTheme="minorEastAsia" w:hAnsiTheme="minorEastAsia"/>
        </w:rPr>
      </w:pPr>
      <w:r w:rsidRPr="002553FC">
        <w:rPr>
          <w:rFonts w:asciiTheme="minorEastAsia" w:eastAsiaTheme="minorEastAsia" w:hAnsiTheme="minorEastAsia" w:hint="eastAsia"/>
        </w:rPr>
        <w:t>※質疑書に対する回答は、入札参加申込書に記載の連絡用メールアドレス宛に電子メールを送信します。</w:t>
      </w:r>
    </w:p>
    <w:sectPr w:rsidR="005C5668" w:rsidRPr="002553FC" w:rsidSect="00C96EB8">
      <w:pgSz w:w="11906" w:h="16838" w:code="9"/>
      <w:pgMar w:top="1457" w:right="567" w:bottom="1094" w:left="851" w:header="851" w:footer="992" w:gutter="0"/>
      <w:paperSrc w:first="7" w:other="7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C9" w:rsidRDefault="001903C9" w:rsidP="001903C9">
      <w:r>
        <w:separator/>
      </w:r>
    </w:p>
  </w:endnote>
  <w:endnote w:type="continuationSeparator" w:id="0">
    <w:p w:rsidR="001903C9" w:rsidRDefault="001903C9" w:rsidP="0019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C9" w:rsidRDefault="001903C9" w:rsidP="001903C9">
      <w:r>
        <w:separator/>
      </w:r>
    </w:p>
  </w:footnote>
  <w:footnote w:type="continuationSeparator" w:id="0">
    <w:p w:rsidR="001903C9" w:rsidRDefault="001903C9" w:rsidP="00190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65"/>
  <w:displayHorizont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772"/>
    <w:rsid w:val="000C3B78"/>
    <w:rsid w:val="00153A95"/>
    <w:rsid w:val="001903C9"/>
    <w:rsid w:val="002553FC"/>
    <w:rsid w:val="002E4999"/>
    <w:rsid w:val="0031469F"/>
    <w:rsid w:val="0045409D"/>
    <w:rsid w:val="004C60FE"/>
    <w:rsid w:val="005C5668"/>
    <w:rsid w:val="006B19D3"/>
    <w:rsid w:val="00700377"/>
    <w:rsid w:val="0073603D"/>
    <w:rsid w:val="007E57BA"/>
    <w:rsid w:val="00827772"/>
    <w:rsid w:val="00847E94"/>
    <w:rsid w:val="008762BD"/>
    <w:rsid w:val="008941F3"/>
    <w:rsid w:val="00896345"/>
    <w:rsid w:val="009B6C1C"/>
    <w:rsid w:val="00AD1C1B"/>
    <w:rsid w:val="00B87696"/>
    <w:rsid w:val="00BC6275"/>
    <w:rsid w:val="00C43836"/>
    <w:rsid w:val="00C67A47"/>
    <w:rsid w:val="00C96EB8"/>
    <w:rsid w:val="00CA0919"/>
    <w:rsid w:val="00CB02C0"/>
    <w:rsid w:val="00D76A16"/>
    <w:rsid w:val="00E3155C"/>
    <w:rsid w:val="00E3404E"/>
    <w:rsid w:val="00F67D07"/>
    <w:rsid w:val="00F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7FEF64-5F93-4E27-8799-21FE24EF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09D"/>
    <w:rPr>
      <w:color w:val="0000FF"/>
      <w:u w:val="single"/>
    </w:rPr>
  </w:style>
  <w:style w:type="paragraph" w:styleId="a4">
    <w:name w:val="header"/>
    <w:basedOn w:val="a"/>
    <w:link w:val="a5"/>
    <w:rsid w:val="001903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903C9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1903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03C9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6CC6-585F-4039-9DF4-3C83A3EC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質疑回答書</vt:lpstr>
      <vt:lpstr>質疑回答書</vt:lpstr>
    </vt:vector>
  </TitlesOfParts>
  <Company>岸和田市</Company>
  <LinksUpToDate>false</LinksUpToDate>
  <CharactersWithSpaces>326</CharactersWithSpaces>
  <SharedDoc>false</SharedDoc>
  <HLinks>
    <vt:vector size="6" baseType="variant">
      <vt:variant>
        <vt:i4>3604505</vt:i4>
      </vt:variant>
      <vt:variant>
        <vt:i4>0</vt:i4>
      </vt:variant>
      <vt:variant>
        <vt:i4>0</vt:i4>
      </vt:variant>
      <vt:variant>
        <vt:i4>5</vt:i4>
      </vt:variant>
      <vt:variant>
        <vt:lpwstr>mailto:keiyaku@city.kishiwada.osaka.jp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質疑回答書</dc:title>
  <dc:creator>契約検査課</dc:creator>
  <cp:lastModifiedBy> </cp:lastModifiedBy>
  <cp:revision>15</cp:revision>
  <cp:lastPrinted>2016-10-31T00:56:00Z</cp:lastPrinted>
  <dcterms:created xsi:type="dcterms:W3CDTF">2016-04-20T06:35:00Z</dcterms:created>
  <dcterms:modified xsi:type="dcterms:W3CDTF">2023-05-30T04:34:00Z</dcterms:modified>
</cp:coreProperties>
</file>